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9F" w:rsidRDefault="00B12C9F" w:rsidP="00B12C9F">
      <w:pPr>
        <w:pStyle w:val="a3"/>
        <w:spacing w:after="0" w:line="240" w:lineRule="auto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  <w:r w:rsidRPr="002B46C5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</w:p>
    <w:p w:rsidR="00514284" w:rsidRDefault="00514284" w:rsidP="00B12C9F">
      <w:pPr>
        <w:pStyle w:val="a3"/>
        <w:spacing w:after="0" w:line="240" w:lineRule="auto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B12C9F" w:rsidRDefault="00B12C9F" w:rsidP="00B12C9F">
      <w:pPr>
        <w:pStyle w:val="a3"/>
        <w:spacing w:after="0" w:line="240" w:lineRule="auto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1"/>
        <w:gridCol w:w="3195"/>
      </w:tblGrid>
      <w:tr w:rsidR="00B12C9F" w:rsidRPr="00B04AD8" w:rsidTr="003E221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12C9F" w:rsidRPr="00B04AD8" w:rsidRDefault="00B12C9F" w:rsidP="009F01B2">
            <w:pPr>
              <w:spacing w:after="0" w:line="240" w:lineRule="auto"/>
              <w:ind w:left="33" w:right="526"/>
              <w:rPr>
                <w:rFonts w:ascii="Times New Roman" w:hAnsi="Times New Roman"/>
                <w:sz w:val="28"/>
                <w:szCs w:val="28"/>
              </w:rPr>
            </w:pPr>
            <w:r w:rsidRPr="00B04AD8">
              <w:rPr>
                <w:rFonts w:ascii="Times New Roman" w:hAnsi="Times New Roman"/>
                <w:sz w:val="28"/>
                <w:szCs w:val="28"/>
              </w:rPr>
              <w:t>Полное наименование организации, ИНН, ОГРН, ОКВЭД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C9F" w:rsidRPr="00B04AD8" w:rsidTr="003E221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ind w:left="-533" w:firstLine="533"/>
              <w:rPr>
                <w:rFonts w:ascii="Times New Roman" w:hAnsi="Times New Roman"/>
                <w:sz w:val="28"/>
                <w:szCs w:val="28"/>
              </w:rPr>
            </w:pPr>
            <w:r w:rsidRPr="00B04AD8">
              <w:rPr>
                <w:rFonts w:ascii="Times New Roman" w:hAnsi="Times New Roman"/>
                <w:sz w:val="28"/>
                <w:szCs w:val="28"/>
              </w:rPr>
              <w:t>Юридический адрес, электронный адрес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C9F" w:rsidRPr="00B04AD8" w:rsidTr="003E221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ind w:left="-533" w:firstLine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D8">
              <w:rPr>
                <w:rFonts w:ascii="Times New Roman" w:hAnsi="Times New Roman"/>
                <w:sz w:val="28"/>
                <w:szCs w:val="28"/>
              </w:rPr>
              <w:t>ФИО руководителя организации, телефон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C9F" w:rsidRPr="00B04AD8" w:rsidTr="003E221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12C9F" w:rsidRPr="00B04AD8" w:rsidRDefault="00B12C9F" w:rsidP="005C692F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04AD8">
              <w:rPr>
                <w:rFonts w:ascii="Times New Roman" w:hAnsi="Times New Roman"/>
                <w:sz w:val="28"/>
                <w:szCs w:val="28"/>
              </w:rPr>
              <w:t xml:space="preserve">ФИО председателя первичной профсоюзной </w:t>
            </w:r>
            <w:r w:rsidRPr="001A0EF8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5C692F">
              <w:rPr>
                <w:rFonts w:ascii="Times New Roman" w:hAnsi="Times New Roman"/>
                <w:sz w:val="28"/>
                <w:szCs w:val="28"/>
              </w:rPr>
              <w:t>,</w:t>
            </w:r>
            <w:r w:rsidRPr="00B04AD8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C9F" w:rsidRPr="00B04AD8" w:rsidRDefault="00B12C9F" w:rsidP="009F0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66E6" w:rsidRDefault="000766E6" w:rsidP="005C692F">
      <w:pPr>
        <w:pStyle w:val="a7"/>
        <w:spacing w:line="240" w:lineRule="auto"/>
        <w:ind w:firstLine="0"/>
        <w:jc w:val="center"/>
        <w:rPr>
          <w:sz w:val="24"/>
          <w:szCs w:val="24"/>
        </w:rPr>
      </w:pPr>
    </w:p>
    <w:p w:rsidR="00D47B84" w:rsidRDefault="00D47B84" w:rsidP="005C692F">
      <w:pPr>
        <w:pStyle w:val="a7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513"/>
        <w:gridCol w:w="1418"/>
      </w:tblGrid>
      <w:tr w:rsidR="005C692F" w:rsidRPr="00504B9D" w:rsidTr="0082236F">
        <w:tc>
          <w:tcPr>
            <w:tcW w:w="567" w:type="dxa"/>
            <w:vAlign w:val="center"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5C692F" w:rsidRPr="00504B9D" w:rsidRDefault="005C692F" w:rsidP="0082236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C692F" w:rsidRPr="00504B9D" w:rsidTr="0082236F">
        <w:tc>
          <w:tcPr>
            <w:tcW w:w="567" w:type="dxa"/>
            <w:vMerge w:val="restart"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</w:tcPr>
          <w:p w:rsidR="005C692F" w:rsidRPr="00504B9D" w:rsidRDefault="005C692F" w:rsidP="0082236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Среднесписочная численность работающих 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работающей молодежи (до 35 лет)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(чел.)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на оплату труда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заработная плата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заработная плата в регионе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стаж работы на предприятии (в организации)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(лет)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возраст работников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(лет)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 кадров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 кадров в течение 1 года после найма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284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льготы, предоставляемые  работникам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</w:p>
          <w:p w:rsidR="005C692F" w:rsidRPr="00504B9D" w:rsidRDefault="005C692F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  <w:p w:rsidR="005C692F" w:rsidRPr="00504B9D" w:rsidRDefault="005C692F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расчете на одного работающего</w:t>
            </w:r>
          </w:p>
          <w:p w:rsidR="005C692F" w:rsidRPr="00504B9D" w:rsidRDefault="005C692F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том числе – льготы молодым работникам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284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C692F" w:rsidRPr="00504B9D" w:rsidRDefault="005C692F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284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C692F" w:rsidRPr="00504B9D" w:rsidRDefault="005C692F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режима неполного рабочего времени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tabs>
                <w:tab w:val="left" w:pos="567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дистанционного и комбинированного режима работы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0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5C692F" w:rsidP="0082236F">
            <w:pPr>
              <w:pStyle w:val="a3"/>
              <w:numPr>
                <w:ilvl w:val="1"/>
                <w:numId w:val="26"/>
              </w:numPr>
              <w:tabs>
                <w:tab w:val="left" w:pos="567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аутсорсинга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  <w:p w:rsidR="00504B9D" w:rsidRDefault="00504B9D" w:rsidP="0082236F">
            <w:pPr>
              <w:pStyle w:val="a3"/>
              <w:tabs>
                <w:tab w:val="left" w:pos="567"/>
              </w:tabs>
              <w:spacing w:after="0" w:line="240" w:lineRule="auto"/>
              <w:ind w:left="36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84" w:rsidRPr="00504B9D" w:rsidRDefault="00D47B84" w:rsidP="0082236F">
            <w:pPr>
              <w:pStyle w:val="a3"/>
              <w:tabs>
                <w:tab w:val="left" w:pos="567"/>
              </w:tabs>
              <w:spacing w:after="0" w:line="240" w:lineRule="auto"/>
              <w:ind w:left="36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c>
          <w:tcPr>
            <w:tcW w:w="567" w:type="dxa"/>
            <w:vMerge w:val="restart"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2"/>
          </w:tcPr>
          <w:p w:rsidR="00504B9D" w:rsidRPr="00504B9D" w:rsidRDefault="00504B9D" w:rsidP="00D47B84">
            <w:pPr>
              <w:pStyle w:val="a3"/>
              <w:tabs>
                <w:tab w:val="left" w:pos="567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B9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D47B84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2.1. Системный подход к организации 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кадрового потенциала: закрепление в локальных нормативных актах, коллективном договоре, н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аличие документально подтвержденной программы (стратегии, плана мероприятий и др.) по развитию кадрового потенциала, отчета о выполнении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(да, указать / 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D47B84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системы внутрипроизводственного обучения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54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2.3. Наличие договоров о сотрудничестве с образовательными организациями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(да, перечислить/нет)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системе среднего профессионального образования</w:t>
            </w:r>
          </w:p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системе высшего образования</w:t>
            </w:r>
          </w:p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системе дополнительного профессионального образования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53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53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2.4. Доля работающих, прошедших профессиональную подготовку, переподготовку, повышение квалификации от общего количества работающих 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17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2.5. Затраты на повышение квалификации и подготовку кадров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расчете на одного работающего в год 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17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2.6. Проведение непосредственно на производстве теоретических занятий и производственного обучения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2.7. ЛНА предусмотрено создание необходимых условий для совмещения работы с обучением работникам, проходящим профессиональное обучение на производстве или обучающимся в учебных заведениях без отрыва от производства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(да, указать пункт ЛНА/нет)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6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2.8. Доля обучающихся по договорам целевого обучения в числе принятых в течение года молодых специалистов-выпускников образовательных организаций (%)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2.9. Участие в системе профессиональных стандартов: 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участие в разработке и актуализации профессиональных стандартов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применение профессиональных стандартов в программах по управлению и развитию персонала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2.10. Использование системы независимой оценки квалификации: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работников, прошедших НОК по направлению работодателя, всего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(чел.)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работников, прошедших НОК в общей численности работников организации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6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2.11. Проведение конкурсов профессионального мастерства 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да, количество в 2022 году / нет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6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2.12. Использование института наставничества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6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2.13. Использование системы оценки, мотивации и поощрения работников (применение других инструментов повышения привлекательности работы на предприятии)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2.14. Социальные программы, способствующие развитию кадрового потенциала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– в расчете на одного работника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530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04B9D" w:rsidRPr="00504B9D" w:rsidRDefault="00504B9D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29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B84" w:rsidRPr="00504B9D" w:rsidRDefault="00D47B84" w:rsidP="00D47B84">
            <w:p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04B9D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ругое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c>
          <w:tcPr>
            <w:tcW w:w="567" w:type="dxa"/>
            <w:vMerge w:val="restart"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2"/>
          </w:tcPr>
          <w:p w:rsidR="005C692F" w:rsidRPr="00504B9D" w:rsidRDefault="005C692F" w:rsidP="00D47B84">
            <w:pPr>
              <w:pStyle w:val="a3"/>
              <w:tabs>
                <w:tab w:val="left" w:pos="567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</w:tr>
      <w:tr w:rsidR="005C692F" w:rsidRPr="00504B9D" w:rsidTr="0082236F">
        <w:trPr>
          <w:trHeight w:val="35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D47B84">
            <w:pPr>
              <w:tabs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подход, закрепление в локальных нормативных актах мер поддержки молодых работников (молодежная политика, коллективный договор; план действий/перечень мероприятий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профориентационной работы с молодежью в образовательных учреждениях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трудоустройству и закреплению на производстве молодых специалистов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профессиональной квалификации и служебному росту молодых специалистов, в том числе через институт наставничества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работникам преимущественного права направления на учебу за счет средств организации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Предусмотрение средств на оказание безвозмездной материальной помощи и предоставление займов (ссуд) молодым работникам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правовой и социальной защищенности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активности молодежи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поддержка досуга, физкультурно-оздоровительной и спортивной работы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в том числе финансовая, социально и профессионально значимых инициатив молодежи работников предприятия и профильных учебных заведений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иногородним молодым специалистам льгот и компенсаций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3.12.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корпоративного волонтерства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357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3.13. О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ация индивидуальных и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групповы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работы и коммуникации 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молодых работников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способствующие их профессиональному развитию 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357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Default="00D47B84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04B9D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ругое</w:t>
            </w:r>
          </w:p>
          <w:p w:rsidR="00D47B84" w:rsidRPr="00504B9D" w:rsidRDefault="00D47B84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c>
          <w:tcPr>
            <w:tcW w:w="567" w:type="dxa"/>
            <w:vMerge w:val="restart"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2"/>
          </w:tcPr>
          <w:p w:rsidR="005C692F" w:rsidRPr="00504B9D" w:rsidRDefault="005C692F" w:rsidP="00D47B8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наставничества </w:t>
            </w: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документально подтвержденного проекта наставничества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позиций о наставничестве в положение об оплате труда работников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>Отражение мероприятий по наставничеству в годовом плане работы</w:t>
            </w:r>
            <w:r w:rsidR="00504B9D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предприятии (в организации) ответственного по вопросам наставничества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 локальных нормативных актах организации критериев осуществления наставничества и оценки деятельности наставника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да / нет</w:t>
            </w:r>
            <w:r w:rsidR="005C692F"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проекта, наличие подтверждающей информации, ее отражение в публичных материалах </w:t>
            </w:r>
            <w:r w:rsidR="005C692F" w:rsidRPr="00504B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(описание конкретных результатов и показателей)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8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Pr="00504B9D" w:rsidRDefault="002561B2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</w:t>
            </w:r>
            <w:r w:rsidR="005C692F"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распространения опыта и тиражирования </w:t>
            </w:r>
            <w:r w:rsidR="005C692F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9D" w:rsidRPr="00504B9D" w:rsidTr="0082236F">
        <w:trPr>
          <w:trHeight w:val="418"/>
        </w:trPr>
        <w:tc>
          <w:tcPr>
            <w:tcW w:w="567" w:type="dxa"/>
            <w:vMerge/>
          </w:tcPr>
          <w:p w:rsidR="00504B9D" w:rsidRPr="00504B9D" w:rsidRDefault="00504B9D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4B9D" w:rsidRPr="00504B9D" w:rsidRDefault="00504B9D" w:rsidP="0082236F">
            <w:pPr>
              <w:numPr>
                <w:ilvl w:val="12"/>
                <w:numId w:val="0"/>
              </w:numPr>
              <w:tabs>
                <w:tab w:val="left" w:pos="1276"/>
                <w:tab w:val="left" w:pos="141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Информированность сообщества о проекте: размещение на интернет-сайте, в соцсетях и т.п. </w:t>
            </w:r>
            <w:r w:rsidRPr="00504B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(перечислить и представить ссылки на интернет–ресурсы)</w:t>
            </w:r>
          </w:p>
        </w:tc>
        <w:tc>
          <w:tcPr>
            <w:tcW w:w="1418" w:type="dxa"/>
          </w:tcPr>
          <w:p w:rsidR="00504B9D" w:rsidRPr="00504B9D" w:rsidRDefault="00504B9D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F" w:rsidRPr="00504B9D" w:rsidTr="0082236F">
        <w:trPr>
          <w:trHeight w:val="416"/>
        </w:trPr>
        <w:tc>
          <w:tcPr>
            <w:tcW w:w="567" w:type="dxa"/>
            <w:vMerge/>
          </w:tcPr>
          <w:p w:rsidR="005C692F" w:rsidRPr="00504B9D" w:rsidRDefault="005C692F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C692F" w:rsidRDefault="00D47B84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04B9D"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ругое</w:t>
            </w:r>
          </w:p>
          <w:p w:rsidR="00D47B84" w:rsidRPr="00504B9D" w:rsidRDefault="00D47B84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92F" w:rsidRPr="00504B9D" w:rsidRDefault="005C692F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c>
          <w:tcPr>
            <w:tcW w:w="567" w:type="dxa"/>
            <w:vMerge w:val="restart"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2"/>
          </w:tcPr>
          <w:p w:rsidR="00272FA8" w:rsidRPr="00504B9D" w:rsidRDefault="00272FA8" w:rsidP="0082236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реализации инструментов социально-экономического развития России, развития отрасли</w:t>
            </w:r>
          </w:p>
        </w:tc>
      </w:tr>
      <w:tr w:rsidR="00272FA8" w:rsidRPr="00504B9D" w:rsidTr="0082236F">
        <w:trPr>
          <w:trHeight w:val="322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2FA8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5.1. Соотношение затрат на научно-исследовательские и опытно-конструкторские работы и доходов от реализации (%)</w:t>
            </w:r>
          </w:p>
          <w:p w:rsidR="00D47B84" w:rsidRPr="00504B9D" w:rsidRDefault="00D47B84" w:rsidP="0082236F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rPr>
          <w:trHeight w:val="322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5.2. Участие в проектах по развитию материально-технической базы учреждений профессионального образования, в разработке образовательных программ и стандартов, включая их финансирование, другие направления поддержки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4B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(указать)</w:t>
            </w: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rPr>
          <w:trHeight w:val="322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5.3. Участие в федеральном проекте «Профессионалитет» 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да / нет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rPr>
          <w:trHeight w:val="322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5.4. Участие в программах государственной поддержки занятости</w:t>
            </w:r>
          </w:p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B9D">
              <w:rPr>
                <w:rFonts w:ascii="Times New Roman" w:hAnsi="Times New Roman" w:cs="Times New Roman"/>
                <w:i/>
                <w:sz w:val="24"/>
                <w:szCs w:val="24"/>
              </w:rPr>
              <w:t>да / нет</w:t>
            </w:r>
            <w:r w:rsidRPr="00504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272FA8">
        <w:trPr>
          <w:trHeight w:val="464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5.5. Применение системы стимулирования (субсидирования) найма с частичным возмещением расходов на оплату труда:</w:t>
            </w:r>
          </w:p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количество трудоустроенных </w:t>
            </w:r>
            <w:r w:rsidRPr="00504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(чел.)</w:t>
            </w:r>
          </w:p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в том числе – лиц до 30 лет </w:t>
            </w:r>
            <w:r w:rsidRPr="00504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rPr>
          <w:trHeight w:val="463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722871">
        <w:trPr>
          <w:trHeight w:val="808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5.6. Участие в других государственных (муниципальных) программах и проектах в области развития кадрового потенциала, 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соответствующих достижению целей устойчивого развития 2030 и задачам национальных проектов России </w:t>
            </w:r>
            <w:r w:rsidRPr="00504B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(указать)</w:t>
            </w:r>
            <w:r w:rsidRPr="00504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2FA8" w:rsidRPr="00504B9D" w:rsidRDefault="00272FA8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затрат на реализацию проектов (</w:t>
            </w:r>
            <w:r w:rsidRPr="00504B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руб.</w:t>
            </w:r>
            <w:r w:rsidRPr="00504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272FA8" w:rsidRPr="00504B9D" w:rsidRDefault="00272FA8" w:rsidP="0082236F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Cs/>
                <w:sz w:val="24"/>
                <w:szCs w:val="24"/>
              </w:rPr>
              <w:t>– всего</w:t>
            </w:r>
          </w:p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D">
              <w:rPr>
                <w:rFonts w:ascii="Times New Roman" w:hAnsi="Times New Roman" w:cs="Times New Roman"/>
                <w:bCs/>
                <w:sz w:val="24"/>
                <w:szCs w:val="24"/>
              </w:rPr>
              <w:t>– в расчете на одного работающего</w:t>
            </w: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A8" w:rsidRPr="00504B9D" w:rsidTr="0082236F">
        <w:trPr>
          <w:trHeight w:val="807"/>
        </w:trPr>
        <w:tc>
          <w:tcPr>
            <w:tcW w:w="567" w:type="dxa"/>
            <w:vMerge/>
          </w:tcPr>
          <w:p w:rsidR="00272FA8" w:rsidRPr="00504B9D" w:rsidRDefault="00272FA8" w:rsidP="007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72FA8" w:rsidRPr="00504B9D" w:rsidRDefault="00272FA8" w:rsidP="0082236F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72FA8" w:rsidRPr="00504B9D" w:rsidRDefault="00272FA8" w:rsidP="00504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FA1" w:rsidRDefault="00CD0FA1" w:rsidP="00B12C9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47B84" w:rsidRDefault="00D47B84" w:rsidP="00B12C9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47B84" w:rsidRDefault="00D47B84" w:rsidP="00B12C9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B12C9F" w:rsidRDefault="00B12C9F" w:rsidP="00B12C9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2B46C5">
        <w:rPr>
          <w:rFonts w:ascii="Times New Roman" w:hAnsi="Times New Roman"/>
          <w:sz w:val="28"/>
          <w:szCs w:val="28"/>
        </w:rPr>
        <w:t>М.П.</w:t>
      </w:r>
    </w:p>
    <w:p w:rsidR="00B12C9F" w:rsidRPr="002B46C5" w:rsidRDefault="00B12C9F" w:rsidP="003E22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B46C5">
        <w:rPr>
          <w:rFonts w:ascii="Times New Roman" w:hAnsi="Times New Roman"/>
          <w:sz w:val="28"/>
          <w:szCs w:val="28"/>
        </w:rPr>
        <w:t xml:space="preserve">Руководитель организации          _________   _________    _____________ </w:t>
      </w:r>
    </w:p>
    <w:p w:rsidR="00B12C9F" w:rsidRPr="002B46C5" w:rsidRDefault="00B12C9F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504B9D">
        <w:rPr>
          <w:rFonts w:ascii="Times New Roman" w:hAnsi="Times New Roman"/>
          <w:sz w:val="20"/>
          <w:szCs w:val="20"/>
        </w:rPr>
        <w:t>(должность)</w:t>
      </w:r>
      <w:r w:rsidRPr="002B46C5">
        <w:rPr>
          <w:rFonts w:ascii="Times New Roman" w:hAnsi="Times New Roman"/>
          <w:sz w:val="28"/>
          <w:szCs w:val="28"/>
        </w:rPr>
        <w:tab/>
      </w:r>
      <w:r w:rsidRPr="002B46C5">
        <w:rPr>
          <w:rFonts w:ascii="Times New Roman" w:hAnsi="Times New Roman"/>
          <w:sz w:val="28"/>
          <w:szCs w:val="28"/>
        </w:rPr>
        <w:tab/>
      </w:r>
      <w:r w:rsidRPr="002B46C5">
        <w:rPr>
          <w:rFonts w:ascii="Times New Roman" w:hAnsi="Times New Roman"/>
          <w:sz w:val="28"/>
          <w:szCs w:val="28"/>
        </w:rPr>
        <w:tab/>
      </w:r>
      <w:r w:rsidR="00666EEF">
        <w:rPr>
          <w:rFonts w:ascii="Times New Roman" w:hAnsi="Times New Roman"/>
          <w:sz w:val="28"/>
          <w:szCs w:val="28"/>
        </w:rPr>
        <w:t xml:space="preserve">                </w:t>
      </w:r>
      <w:r w:rsidRPr="002B46C5">
        <w:rPr>
          <w:rFonts w:ascii="Times New Roman" w:hAnsi="Times New Roman"/>
          <w:sz w:val="28"/>
          <w:szCs w:val="28"/>
        </w:rPr>
        <w:tab/>
      </w:r>
      <w:r w:rsidRPr="002B46C5">
        <w:rPr>
          <w:rFonts w:ascii="Times New Roman" w:hAnsi="Times New Roman"/>
          <w:sz w:val="20"/>
          <w:szCs w:val="20"/>
        </w:rPr>
        <w:t>дата                   подпись           расшифровка подписи</w:t>
      </w:r>
    </w:p>
    <w:p w:rsidR="00504B9D" w:rsidRDefault="00504B9D" w:rsidP="00504B9D">
      <w:pPr>
        <w:pStyle w:val="a3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</w:p>
    <w:p w:rsidR="00D47B84" w:rsidRDefault="00D47B84" w:rsidP="00504B9D">
      <w:pPr>
        <w:pStyle w:val="a3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</w:p>
    <w:p w:rsidR="00D47B84" w:rsidRDefault="00D47B84" w:rsidP="00504B9D">
      <w:pPr>
        <w:pStyle w:val="a3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</w:p>
    <w:p w:rsidR="00B12C9F" w:rsidRPr="002B46C5" w:rsidRDefault="00B12C9F" w:rsidP="00504B9D">
      <w:pPr>
        <w:pStyle w:val="a3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 w:rsidRPr="002B46C5">
        <w:rPr>
          <w:rFonts w:ascii="Times New Roman" w:hAnsi="Times New Roman"/>
          <w:sz w:val="28"/>
          <w:szCs w:val="28"/>
        </w:rPr>
        <w:t xml:space="preserve">Председатель первичной      _________ </w:t>
      </w:r>
      <w:r w:rsidR="003E2216">
        <w:rPr>
          <w:rFonts w:ascii="Times New Roman" w:hAnsi="Times New Roman"/>
          <w:sz w:val="28"/>
          <w:szCs w:val="28"/>
        </w:rPr>
        <w:t xml:space="preserve">  _________    ________________</w:t>
      </w:r>
    </w:p>
    <w:p w:rsidR="00B12C9F" w:rsidRDefault="00B12C9F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2B46C5">
        <w:rPr>
          <w:rFonts w:ascii="Times New Roman" w:hAnsi="Times New Roman"/>
          <w:sz w:val="28"/>
          <w:szCs w:val="28"/>
        </w:rPr>
        <w:t>профсоюзной организации</w:t>
      </w:r>
      <w:r>
        <w:rPr>
          <w:vertAlign w:val="superscript"/>
        </w:rPr>
        <w:t xml:space="preserve">                      </w:t>
      </w:r>
      <w:r w:rsidRPr="001A0EF8">
        <w:rPr>
          <w:rFonts w:ascii="Times New Roman" w:hAnsi="Times New Roman"/>
          <w:sz w:val="20"/>
          <w:szCs w:val="20"/>
        </w:rPr>
        <w:t>д</w:t>
      </w:r>
      <w:r w:rsidRPr="002B46C5">
        <w:rPr>
          <w:rFonts w:ascii="Times New Roman" w:hAnsi="Times New Roman"/>
          <w:sz w:val="20"/>
          <w:szCs w:val="20"/>
        </w:rPr>
        <w:t xml:space="preserve">ата                   подпись   </w:t>
      </w:r>
      <w:r w:rsidR="000766E6">
        <w:rPr>
          <w:rFonts w:ascii="Times New Roman" w:hAnsi="Times New Roman"/>
          <w:sz w:val="20"/>
          <w:szCs w:val="20"/>
        </w:rPr>
        <w:t xml:space="preserve"> </w:t>
      </w:r>
      <w:r w:rsidRPr="002B46C5">
        <w:rPr>
          <w:rFonts w:ascii="Times New Roman" w:hAnsi="Times New Roman"/>
          <w:sz w:val="20"/>
          <w:szCs w:val="20"/>
        </w:rPr>
        <w:t xml:space="preserve">            расшифровка подписи</w:t>
      </w:r>
    </w:p>
    <w:p w:rsidR="00D47B84" w:rsidRDefault="00D47B84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D47B84" w:rsidRDefault="00D47B84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D47B84" w:rsidRDefault="00D47B84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D47B84" w:rsidRDefault="00D47B84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D47B84" w:rsidRDefault="00D47B84" w:rsidP="003E2216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95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5"/>
        <w:gridCol w:w="2588"/>
      </w:tblGrid>
      <w:tr w:rsidR="00B12C9F" w:rsidRPr="00B04AD8" w:rsidTr="00CF2AE3">
        <w:trPr>
          <w:trHeight w:val="170"/>
        </w:trPr>
        <w:tc>
          <w:tcPr>
            <w:tcW w:w="6935" w:type="dxa"/>
          </w:tcPr>
          <w:p w:rsidR="00B12C9F" w:rsidRPr="00B11B16" w:rsidRDefault="00B12C9F" w:rsidP="00D47B84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6">
              <w:rPr>
                <w:rFonts w:ascii="Times New Roman" w:hAnsi="Times New Roman" w:cs="Times New Roman"/>
                <w:sz w:val="28"/>
                <w:szCs w:val="28"/>
              </w:rPr>
              <w:t>ФИО исполнителя</w:t>
            </w:r>
          </w:p>
        </w:tc>
        <w:tc>
          <w:tcPr>
            <w:tcW w:w="2588" w:type="dxa"/>
          </w:tcPr>
          <w:p w:rsidR="00B12C9F" w:rsidRPr="00B11B16" w:rsidRDefault="00B12C9F" w:rsidP="0082236F">
            <w:pPr>
              <w:pStyle w:val="ConsPlusNormal"/>
              <w:ind w:right="-1395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B12C9F" w:rsidRPr="00B04AD8" w:rsidTr="00CF2AE3">
        <w:trPr>
          <w:trHeight w:val="291"/>
        </w:trPr>
        <w:tc>
          <w:tcPr>
            <w:tcW w:w="6935" w:type="dxa"/>
          </w:tcPr>
          <w:p w:rsidR="00B12C9F" w:rsidRPr="00B11B16" w:rsidRDefault="00B12C9F" w:rsidP="00D47B84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</w:t>
            </w:r>
            <w:r w:rsidRPr="00B11B16">
              <w:rPr>
                <w:rFonts w:ascii="Times New Roman" w:hAnsi="Times New Roman" w:cs="Times New Roman"/>
                <w:sz w:val="28"/>
                <w:szCs w:val="28"/>
              </w:rPr>
              <w:t>лектронный адрес</w:t>
            </w:r>
          </w:p>
        </w:tc>
        <w:tc>
          <w:tcPr>
            <w:tcW w:w="2588" w:type="dxa"/>
          </w:tcPr>
          <w:p w:rsidR="00B12C9F" w:rsidRPr="00B04AD8" w:rsidRDefault="00B12C9F" w:rsidP="008223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AD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0B0568" w:rsidRPr="00CD0FA1" w:rsidRDefault="000B0568" w:rsidP="00CD0FA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0B0568" w:rsidRPr="00CD0FA1" w:rsidSect="000B05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65" w:rsidRDefault="003C6965" w:rsidP="00B12C9F">
      <w:pPr>
        <w:spacing w:after="0" w:line="240" w:lineRule="auto"/>
      </w:pPr>
      <w:r>
        <w:separator/>
      </w:r>
    </w:p>
  </w:endnote>
  <w:endnote w:type="continuationSeparator" w:id="1">
    <w:p w:rsidR="003C6965" w:rsidRDefault="003C6965" w:rsidP="00B1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47" w:rsidRDefault="0085414A" w:rsidP="00CD0FA1">
    <w:pPr>
      <w:pStyle w:val="ac"/>
      <w:jc w:val="center"/>
    </w:pPr>
    <w:r w:rsidRPr="003B4392">
      <w:rPr>
        <w:rFonts w:ascii="Times New Roman" w:hAnsi="Times New Roman"/>
      </w:rPr>
      <w:fldChar w:fldCharType="begin"/>
    </w:r>
    <w:r w:rsidR="000C1547" w:rsidRPr="003B4392">
      <w:rPr>
        <w:rFonts w:ascii="Times New Roman" w:hAnsi="Times New Roman"/>
      </w:rPr>
      <w:instrText xml:space="preserve"> PAGE   \* MERGEFORMAT </w:instrText>
    </w:r>
    <w:r w:rsidRPr="003B4392">
      <w:rPr>
        <w:rFonts w:ascii="Times New Roman" w:hAnsi="Times New Roman"/>
      </w:rPr>
      <w:fldChar w:fldCharType="separate"/>
    </w:r>
    <w:r w:rsidR="00D47B84">
      <w:rPr>
        <w:rFonts w:ascii="Times New Roman" w:hAnsi="Times New Roman"/>
        <w:noProof/>
      </w:rPr>
      <w:t>1</w:t>
    </w:r>
    <w:r w:rsidRPr="003B4392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65" w:rsidRDefault="003C6965" w:rsidP="00B12C9F">
      <w:pPr>
        <w:spacing w:after="0" w:line="240" w:lineRule="auto"/>
      </w:pPr>
      <w:r>
        <w:separator/>
      </w:r>
    </w:p>
  </w:footnote>
  <w:footnote w:type="continuationSeparator" w:id="1">
    <w:p w:rsidR="003C6965" w:rsidRDefault="003C6965" w:rsidP="00B1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793"/>
    <w:multiLevelType w:val="multilevel"/>
    <w:tmpl w:val="3FF4DFF2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1141F4"/>
    <w:multiLevelType w:val="multilevel"/>
    <w:tmpl w:val="014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0D0D"/>
    <w:multiLevelType w:val="multilevel"/>
    <w:tmpl w:val="BA1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DD289E"/>
    <w:multiLevelType w:val="hybridMultilevel"/>
    <w:tmpl w:val="D264EF6E"/>
    <w:lvl w:ilvl="0" w:tplc="04190011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23953840"/>
    <w:multiLevelType w:val="hybridMultilevel"/>
    <w:tmpl w:val="58AA0E3E"/>
    <w:lvl w:ilvl="0" w:tplc="A9AC9ACE">
      <w:start w:val="1"/>
      <w:numFmt w:val="decimal"/>
      <w:lvlText w:val="%1)"/>
      <w:lvlJc w:val="left"/>
      <w:pPr>
        <w:ind w:left="4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>
    <w:nsid w:val="375B6E58"/>
    <w:multiLevelType w:val="multilevel"/>
    <w:tmpl w:val="E82465B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837F1F"/>
    <w:multiLevelType w:val="hybridMultilevel"/>
    <w:tmpl w:val="0AE8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E7912"/>
    <w:multiLevelType w:val="hybridMultilevel"/>
    <w:tmpl w:val="DA24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073F6"/>
    <w:multiLevelType w:val="hybridMultilevel"/>
    <w:tmpl w:val="DB32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4C82"/>
    <w:multiLevelType w:val="multilevel"/>
    <w:tmpl w:val="3FF4DFF2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135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D47C1A"/>
    <w:multiLevelType w:val="hybridMultilevel"/>
    <w:tmpl w:val="5F8E49CC"/>
    <w:lvl w:ilvl="0" w:tplc="1038B684">
      <w:start w:val="1"/>
      <w:numFmt w:val="decimal"/>
      <w:lvlText w:val="%1."/>
      <w:lvlJc w:val="left"/>
      <w:pPr>
        <w:ind w:left="1803" w:hanging="1095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F33B8A"/>
    <w:multiLevelType w:val="multilevel"/>
    <w:tmpl w:val="D6A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20EAC"/>
    <w:multiLevelType w:val="multilevel"/>
    <w:tmpl w:val="96E20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EC3C79"/>
    <w:multiLevelType w:val="multilevel"/>
    <w:tmpl w:val="43EA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F4D83"/>
    <w:multiLevelType w:val="multilevel"/>
    <w:tmpl w:val="CE3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71E11FF3"/>
    <w:multiLevelType w:val="multilevel"/>
    <w:tmpl w:val="C03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50C04"/>
    <w:multiLevelType w:val="hybridMultilevel"/>
    <w:tmpl w:val="5F8E49CC"/>
    <w:lvl w:ilvl="0" w:tplc="1038B684">
      <w:start w:val="1"/>
      <w:numFmt w:val="decimal"/>
      <w:lvlText w:val="%1."/>
      <w:lvlJc w:val="left"/>
      <w:pPr>
        <w:ind w:left="1803" w:hanging="1095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79268F"/>
    <w:multiLevelType w:val="multilevel"/>
    <w:tmpl w:val="013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E093F"/>
    <w:multiLevelType w:val="multilevel"/>
    <w:tmpl w:val="A7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003CD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7E903AAE"/>
    <w:multiLevelType w:val="multilevel"/>
    <w:tmpl w:val="E85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A5A5C"/>
    <w:multiLevelType w:val="hybridMultilevel"/>
    <w:tmpl w:val="74E4AAC8"/>
    <w:lvl w:ilvl="0" w:tplc="04190011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24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6"/>
  </w:num>
  <w:num w:numId="10">
    <w:abstractNumId w:val="10"/>
  </w:num>
  <w:num w:numId="11">
    <w:abstractNumId w:val="0"/>
  </w:num>
  <w:num w:numId="12">
    <w:abstractNumId w:val="17"/>
  </w:num>
  <w:num w:numId="13">
    <w:abstractNumId w:val="3"/>
  </w:num>
  <w:num w:numId="14">
    <w:abstractNumId w:val="12"/>
  </w:num>
  <w:num w:numId="15">
    <w:abstractNumId w:val="22"/>
  </w:num>
  <w:num w:numId="16">
    <w:abstractNumId w:val="5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5"/>
  </w:num>
  <w:num w:numId="22">
    <w:abstractNumId w:val="1"/>
  </w:num>
  <w:num w:numId="23">
    <w:abstractNumId w:val="2"/>
  </w:num>
  <w:num w:numId="24">
    <w:abstractNumId w:val="1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4BB"/>
    <w:rsid w:val="0001191B"/>
    <w:rsid w:val="000131FD"/>
    <w:rsid w:val="0001489C"/>
    <w:rsid w:val="00042F7B"/>
    <w:rsid w:val="000766E6"/>
    <w:rsid w:val="000965F7"/>
    <w:rsid w:val="000B0568"/>
    <w:rsid w:val="000B4E12"/>
    <w:rsid w:val="000C1547"/>
    <w:rsid w:val="000D0019"/>
    <w:rsid w:val="00104174"/>
    <w:rsid w:val="0013435E"/>
    <w:rsid w:val="00162700"/>
    <w:rsid w:val="001965EF"/>
    <w:rsid w:val="001B01B9"/>
    <w:rsid w:val="001B597F"/>
    <w:rsid w:val="001D64ED"/>
    <w:rsid w:val="001E0CF4"/>
    <w:rsid w:val="001E7AA7"/>
    <w:rsid w:val="001F129A"/>
    <w:rsid w:val="00206245"/>
    <w:rsid w:val="002207E1"/>
    <w:rsid w:val="00232553"/>
    <w:rsid w:val="00251BDA"/>
    <w:rsid w:val="002524AA"/>
    <w:rsid w:val="002561B2"/>
    <w:rsid w:val="00261A50"/>
    <w:rsid w:val="00272FA8"/>
    <w:rsid w:val="002D2FC5"/>
    <w:rsid w:val="002E55C1"/>
    <w:rsid w:val="002F7DB5"/>
    <w:rsid w:val="00332E62"/>
    <w:rsid w:val="00345F80"/>
    <w:rsid w:val="00346439"/>
    <w:rsid w:val="00361FA4"/>
    <w:rsid w:val="003702DF"/>
    <w:rsid w:val="003B18EA"/>
    <w:rsid w:val="003C6965"/>
    <w:rsid w:val="003E2216"/>
    <w:rsid w:val="004123DC"/>
    <w:rsid w:val="00443421"/>
    <w:rsid w:val="004576F7"/>
    <w:rsid w:val="004B4CDA"/>
    <w:rsid w:val="004E48F7"/>
    <w:rsid w:val="004F5795"/>
    <w:rsid w:val="005035AC"/>
    <w:rsid w:val="00504B9D"/>
    <w:rsid w:val="00514284"/>
    <w:rsid w:val="005219C9"/>
    <w:rsid w:val="00521F60"/>
    <w:rsid w:val="00536B2A"/>
    <w:rsid w:val="00546969"/>
    <w:rsid w:val="005C692F"/>
    <w:rsid w:val="005D7019"/>
    <w:rsid w:val="00604022"/>
    <w:rsid w:val="00604068"/>
    <w:rsid w:val="00605DE3"/>
    <w:rsid w:val="00650F7F"/>
    <w:rsid w:val="00662F93"/>
    <w:rsid w:val="00666EEF"/>
    <w:rsid w:val="00671451"/>
    <w:rsid w:val="0067264A"/>
    <w:rsid w:val="006828F3"/>
    <w:rsid w:val="006854BB"/>
    <w:rsid w:val="00691CFE"/>
    <w:rsid w:val="00694165"/>
    <w:rsid w:val="006A5C45"/>
    <w:rsid w:val="006B6D17"/>
    <w:rsid w:val="006E2505"/>
    <w:rsid w:val="006E4150"/>
    <w:rsid w:val="0070785E"/>
    <w:rsid w:val="007102CC"/>
    <w:rsid w:val="00722871"/>
    <w:rsid w:val="00726727"/>
    <w:rsid w:val="007348C6"/>
    <w:rsid w:val="00741FAD"/>
    <w:rsid w:val="0074407F"/>
    <w:rsid w:val="00751D0E"/>
    <w:rsid w:val="00755B93"/>
    <w:rsid w:val="0078563F"/>
    <w:rsid w:val="007B4608"/>
    <w:rsid w:val="0082236F"/>
    <w:rsid w:val="00834653"/>
    <w:rsid w:val="0084784D"/>
    <w:rsid w:val="0085414A"/>
    <w:rsid w:val="00885BA3"/>
    <w:rsid w:val="008940C5"/>
    <w:rsid w:val="008A3C41"/>
    <w:rsid w:val="008E307D"/>
    <w:rsid w:val="008F335F"/>
    <w:rsid w:val="008F5D18"/>
    <w:rsid w:val="00901968"/>
    <w:rsid w:val="00906069"/>
    <w:rsid w:val="009118B4"/>
    <w:rsid w:val="0091258F"/>
    <w:rsid w:val="00913B3D"/>
    <w:rsid w:val="009309BE"/>
    <w:rsid w:val="009353BA"/>
    <w:rsid w:val="00944DBA"/>
    <w:rsid w:val="00954534"/>
    <w:rsid w:val="009635D3"/>
    <w:rsid w:val="00985AF9"/>
    <w:rsid w:val="00993B5E"/>
    <w:rsid w:val="009B6221"/>
    <w:rsid w:val="009C036F"/>
    <w:rsid w:val="009C0483"/>
    <w:rsid w:val="009C6032"/>
    <w:rsid w:val="009F01B2"/>
    <w:rsid w:val="00A028D2"/>
    <w:rsid w:val="00A35505"/>
    <w:rsid w:val="00A516CC"/>
    <w:rsid w:val="00A94E99"/>
    <w:rsid w:val="00AA0FF3"/>
    <w:rsid w:val="00B12C9F"/>
    <w:rsid w:val="00B14985"/>
    <w:rsid w:val="00B226EA"/>
    <w:rsid w:val="00B3220E"/>
    <w:rsid w:val="00B5335E"/>
    <w:rsid w:val="00B561EF"/>
    <w:rsid w:val="00B63746"/>
    <w:rsid w:val="00BC5C0E"/>
    <w:rsid w:val="00BC7E10"/>
    <w:rsid w:val="00C05B80"/>
    <w:rsid w:val="00C21E14"/>
    <w:rsid w:val="00C242DB"/>
    <w:rsid w:val="00C34AF6"/>
    <w:rsid w:val="00C456DE"/>
    <w:rsid w:val="00C71CD9"/>
    <w:rsid w:val="00C90C5B"/>
    <w:rsid w:val="00CA55AF"/>
    <w:rsid w:val="00CD0FA1"/>
    <w:rsid w:val="00CE3E05"/>
    <w:rsid w:val="00CE69B6"/>
    <w:rsid w:val="00CF2AE3"/>
    <w:rsid w:val="00D06349"/>
    <w:rsid w:val="00D35F48"/>
    <w:rsid w:val="00D45102"/>
    <w:rsid w:val="00D47B84"/>
    <w:rsid w:val="00DB44CA"/>
    <w:rsid w:val="00DB74C2"/>
    <w:rsid w:val="00DC05AA"/>
    <w:rsid w:val="00DD31E7"/>
    <w:rsid w:val="00DE46D8"/>
    <w:rsid w:val="00E451FD"/>
    <w:rsid w:val="00E60B9F"/>
    <w:rsid w:val="00EB697B"/>
    <w:rsid w:val="00EC4724"/>
    <w:rsid w:val="00ED0333"/>
    <w:rsid w:val="00EE4640"/>
    <w:rsid w:val="00EF1C8E"/>
    <w:rsid w:val="00EF41C0"/>
    <w:rsid w:val="00F10D2A"/>
    <w:rsid w:val="00F20B72"/>
    <w:rsid w:val="00F66742"/>
    <w:rsid w:val="00F717FE"/>
    <w:rsid w:val="00F74B27"/>
    <w:rsid w:val="00F85CCF"/>
    <w:rsid w:val="00F8648E"/>
    <w:rsid w:val="00FA04B6"/>
    <w:rsid w:val="00FB2058"/>
    <w:rsid w:val="00FD4634"/>
    <w:rsid w:val="00FF2693"/>
    <w:rsid w:val="00FF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D3"/>
  </w:style>
  <w:style w:type="paragraph" w:styleId="1">
    <w:name w:val="heading 1"/>
    <w:basedOn w:val="a"/>
    <w:next w:val="a"/>
    <w:link w:val="10"/>
    <w:uiPriority w:val="9"/>
    <w:qFormat/>
    <w:rsid w:val="000C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2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7B"/>
    <w:pPr>
      <w:ind w:left="720"/>
      <w:contextualSpacing/>
    </w:pPr>
  </w:style>
  <w:style w:type="paragraph" w:styleId="a4">
    <w:name w:val="No Spacing"/>
    <w:uiPriority w:val="1"/>
    <w:qFormat/>
    <w:rsid w:val="00EB697B"/>
    <w:pPr>
      <w:spacing w:after="0" w:line="240" w:lineRule="auto"/>
    </w:pPr>
  </w:style>
  <w:style w:type="table" w:styleId="a5">
    <w:name w:val="Table Grid"/>
    <w:basedOn w:val="a1"/>
    <w:uiPriority w:val="59"/>
    <w:rsid w:val="00EB6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12C9F"/>
    <w:rPr>
      <w:rFonts w:cs="Times New Roman"/>
      <w:color w:val="0000FF"/>
      <w:u w:val="single"/>
    </w:rPr>
  </w:style>
  <w:style w:type="paragraph" w:customStyle="1" w:styleId="a7">
    <w:name w:val="Текст шрифт"/>
    <w:basedOn w:val="a"/>
    <w:link w:val="a8"/>
    <w:uiPriority w:val="99"/>
    <w:rsid w:val="00B12C9F"/>
    <w:pPr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шрифт Знак"/>
    <w:link w:val="a7"/>
    <w:uiPriority w:val="99"/>
    <w:locked/>
    <w:rsid w:val="00B12C9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rsid w:val="00B12C9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12C9F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12C9F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B1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B12C9F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B1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828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68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0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9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1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basedOn w:val="a"/>
    <w:rsid w:val="00FF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FF5323"/>
  </w:style>
  <w:style w:type="character" w:styleId="af1">
    <w:name w:val="Strong"/>
    <w:basedOn w:val="a0"/>
    <w:uiPriority w:val="22"/>
    <w:qFormat/>
    <w:rsid w:val="000B056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B05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ad">
    <w:name w:val="lead"/>
    <w:basedOn w:val="a"/>
    <w:rsid w:val="000B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CD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D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843">
          <w:marLeft w:val="0"/>
          <w:marRight w:val="0"/>
          <w:marTop w:val="651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FD27-666B-495F-AAE5-42A61AD2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2023-04-18T08:16:00Z</cp:lastPrinted>
  <dcterms:created xsi:type="dcterms:W3CDTF">2023-04-27T07:57:00Z</dcterms:created>
  <dcterms:modified xsi:type="dcterms:W3CDTF">2023-04-27T07:57:00Z</dcterms:modified>
</cp:coreProperties>
</file>